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09F6" w:rsidRDefault="002F32D4" w:rsidP="0091686E">
      <w:pPr>
        <w:spacing w:line="360" w:lineRule="auto"/>
        <w:jc w:val="center"/>
        <w:rPr>
          <w:rFonts w:ascii="微软雅黑" w:eastAsia="微软雅黑" w:hAnsi="微软雅黑" w:cs="微软雅黑"/>
          <w:b/>
        </w:rPr>
      </w:pPr>
      <w:r>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17.7pt;margin-top:52.95pt;width:510.2pt;height:131.7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fillcolor="#f2f2f2 [3052]" stroked="f">
            <v:textbox style="mso-next-textbox:#文本框 2">
              <w:txbxContent>
                <w:p w:rsidR="007C6E93" w:rsidRDefault="007C6E93">
                  <w:pPr>
                    <w:rPr>
                      <w:sz w:val="21"/>
                      <w:szCs w:val="21"/>
                    </w:rPr>
                  </w:pPr>
                  <w:r w:rsidRPr="007C6E93">
                    <w:rPr>
                      <w:rFonts w:hint="eastAsia"/>
                      <w:sz w:val="21"/>
                      <w:szCs w:val="21"/>
                    </w:rPr>
                    <w:t>温馨提示：</w:t>
                  </w:r>
                </w:p>
                <w:p w:rsidR="00D846B2" w:rsidRPr="007C6E93" w:rsidRDefault="00D846B2">
                  <w:pPr>
                    <w:rPr>
                      <w:sz w:val="21"/>
                      <w:szCs w:val="21"/>
                    </w:rPr>
                  </w:pPr>
                  <w:r>
                    <w:rPr>
                      <w:rFonts w:hint="eastAsia"/>
                      <w:sz w:val="21"/>
                      <w:szCs w:val="21"/>
                    </w:rPr>
                    <w:t>1.</w:t>
                  </w:r>
                  <w:r>
                    <w:rPr>
                      <w:rFonts w:hint="eastAsia"/>
                      <w:sz w:val="21"/>
                      <w:szCs w:val="21"/>
                    </w:rPr>
                    <w:t>问答口碑营销是指采用一问一答形式在百度知道等口碑平台发布品牌的宣传，</w:t>
                  </w:r>
                  <w:r>
                    <w:rPr>
                      <w:sz w:val="21"/>
                      <w:szCs w:val="21"/>
                    </w:rPr>
                    <w:t>可以</w:t>
                  </w:r>
                  <w:r>
                    <w:rPr>
                      <w:rFonts w:hint="eastAsia"/>
                      <w:sz w:val="21"/>
                      <w:szCs w:val="21"/>
                    </w:rPr>
                    <w:t>把用户关心的问题使用第三方口碑表达出来，</w:t>
                  </w:r>
                  <w:r>
                    <w:rPr>
                      <w:sz w:val="21"/>
                      <w:szCs w:val="21"/>
                    </w:rPr>
                    <w:t>以</w:t>
                  </w:r>
                  <w:r>
                    <w:rPr>
                      <w:rFonts w:hint="eastAsia"/>
                      <w:sz w:val="21"/>
                      <w:szCs w:val="21"/>
                    </w:rPr>
                    <w:t>提升消费者信任度和美誉度，间接促进达成，</w:t>
                  </w:r>
                  <w:r>
                    <w:rPr>
                      <w:sz w:val="21"/>
                      <w:szCs w:val="21"/>
                    </w:rPr>
                    <w:t>提升</w:t>
                  </w:r>
                  <w:r>
                    <w:rPr>
                      <w:rFonts w:hint="eastAsia"/>
                      <w:sz w:val="21"/>
                      <w:szCs w:val="21"/>
                    </w:rPr>
                    <w:t>业绩。</w:t>
                  </w:r>
                </w:p>
                <w:p w:rsidR="00D846B2" w:rsidRDefault="006B2F77" w:rsidP="007C6E93">
                  <w:pPr>
                    <w:rPr>
                      <w:sz w:val="21"/>
                      <w:szCs w:val="21"/>
                    </w:rPr>
                  </w:pPr>
                  <w:r>
                    <w:rPr>
                      <w:sz w:val="21"/>
                      <w:szCs w:val="21"/>
                    </w:rPr>
                    <w:t>2</w:t>
                  </w:r>
                  <w:r w:rsidR="007C6E93">
                    <w:rPr>
                      <w:rFonts w:hint="eastAsia"/>
                      <w:sz w:val="21"/>
                      <w:szCs w:val="21"/>
                    </w:rPr>
                    <w:t>.</w:t>
                  </w:r>
                  <w:r w:rsidR="007C6E93" w:rsidRPr="007C6E93">
                    <w:rPr>
                      <w:rFonts w:hint="eastAsia"/>
                      <w:sz w:val="21"/>
                      <w:szCs w:val="21"/>
                    </w:rPr>
                    <w:t>撰写问答主题方向有：品牌口碑、</w:t>
                  </w:r>
                  <w:r w:rsidR="007C6E93" w:rsidRPr="007C6E93">
                    <w:rPr>
                      <w:sz w:val="21"/>
                      <w:szCs w:val="21"/>
                    </w:rPr>
                    <w:t>产品</w:t>
                  </w:r>
                  <w:r w:rsidR="007C6E93" w:rsidRPr="007C6E93">
                    <w:rPr>
                      <w:rFonts w:hint="eastAsia"/>
                      <w:sz w:val="21"/>
                      <w:szCs w:val="21"/>
                    </w:rPr>
                    <w:t>(</w:t>
                  </w:r>
                  <w:r w:rsidR="007C6E93" w:rsidRPr="007C6E93">
                    <w:rPr>
                      <w:rFonts w:hint="eastAsia"/>
                      <w:sz w:val="21"/>
                      <w:szCs w:val="21"/>
                    </w:rPr>
                    <w:t>服务</w:t>
                  </w:r>
                  <w:r w:rsidR="007C6E93" w:rsidRPr="007C6E93">
                    <w:rPr>
                      <w:rFonts w:hint="eastAsia"/>
                      <w:sz w:val="21"/>
                      <w:szCs w:val="21"/>
                    </w:rPr>
                    <w:t>)</w:t>
                  </w:r>
                  <w:r w:rsidR="007C6E93" w:rsidRPr="007C6E93">
                    <w:rPr>
                      <w:rFonts w:hint="eastAsia"/>
                      <w:sz w:val="21"/>
                      <w:szCs w:val="21"/>
                    </w:rPr>
                    <w:t>口碑、品牌对比、</w:t>
                  </w:r>
                  <w:r w:rsidR="00D846B2">
                    <w:rPr>
                      <w:rFonts w:hint="eastAsia"/>
                      <w:sz w:val="21"/>
                      <w:szCs w:val="21"/>
                    </w:rPr>
                    <w:t>硬件</w:t>
                  </w:r>
                  <w:r w:rsidR="004F09B4">
                    <w:rPr>
                      <w:rFonts w:hint="eastAsia"/>
                      <w:sz w:val="21"/>
                      <w:szCs w:val="21"/>
                    </w:rPr>
                    <w:t>水平、</w:t>
                  </w:r>
                  <w:r w:rsidR="007C6E93" w:rsidRPr="007C6E93">
                    <w:rPr>
                      <w:rFonts w:hint="eastAsia"/>
                      <w:sz w:val="21"/>
                      <w:szCs w:val="21"/>
                    </w:rPr>
                    <w:t>用户体验</w:t>
                  </w:r>
                  <w:r w:rsidR="00D846B2">
                    <w:rPr>
                      <w:rFonts w:hint="eastAsia"/>
                      <w:sz w:val="21"/>
                      <w:szCs w:val="21"/>
                    </w:rPr>
                    <w:t>、</w:t>
                  </w:r>
                  <w:r w:rsidR="00D846B2">
                    <w:rPr>
                      <w:sz w:val="21"/>
                      <w:szCs w:val="21"/>
                    </w:rPr>
                    <w:t>产品</w:t>
                  </w:r>
                  <w:r w:rsidR="00D846B2">
                    <w:rPr>
                      <w:rFonts w:hint="eastAsia"/>
                      <w:sz w:val="21"/>
                      <w:szCs w:val="21"/>
                    </w:rPr>
                    <w:t>选择</w:t>
                  </w:r>
                  <w:r w:rsidR="007C6E93" w:rsidRPr="007C6E93">
                    <w:rPr>
                      <w:rFonts w:hint="eastAsia"/>
                      <w:sz w:val="21"/>
                      <w:szCs w:val="21"/>
                    </w:rPr>
                    <w:t>等</w:t>
                  </w:r>
                  <w:r w:rsidR="004F09B4">
                    <w:rPr>
                      <w:rFonts w:hint="eastAsia"/>
                      <w:sz w:val="21"/>
                      <w:szCs w:val="21"/>
                    </w:rPr>
                    <w:t>方向</w:t>
                  </w:r>
                  <w:r w:rsidR="00D846B2">
                    <w:rPr>
                      <w:rFonts w:hint="eastAsia"/>
                      <w:sz w:val="21"/>
                      <w:szCs w:val="21"/>
                    </w:rPr>
                    <w:t>；</w:t>
                  </w:r>
                </w:p>
                <w:p w:rsidR="007C6E93" w:rsidRDefault="006B2F77" w:rsidP="007C6E93">
                  <w:pPr>
                    <w:rPr>
                      <w:sz w:val="21"/>
                      <w:szCs w:val="21"/>
                    </w:rPr>
                  </w:pPr>
                  <w:r>
                    <w:rPr>
                      <w:sz w:val="21"/>
                      <w:szCs w:val="21"/>
                    </w:rPr>
                    <w:t>3</w:t>
                  </w:r>
                  <w:r w:rsidR="00D846B2">
                    <w:rPr>
                      <w:rFonts w:hint="eastAsia"/>
                      <w:sz w:val="21"/>
                      <w:szCs w:val="21"/>
                    </w:rPr>
                    <w:t>.</w:t>
                  </w:r>
                  <w:r w:rsidR="00D846B2">
                    <w:rPr>
                      <w:rFonts w:hint="eastAsia"/>
                      <w:sz w:val="21"/>
                      <w:szCs w:val="21"/>
                    </w:rPr>
                    <w:t>为了起到更好效果，建议每</w:t>
                  </w:r>
                  <w:r w:rsidR="00D846B2">
                    <w:rPr>
                      <w:rFonts w:hint="eastAsia"/>
                      <w:sz w:val="21"/>
                      <w:szCs w:val="21"/>
                    </w:rPr>
                    <w:t>10</w:t>
                  </w:r>
                  <w:r w:rsidR="00D846B2">
                    <w:rPr>
                      <w:rFonts w:hint="eastAsia"/>
                      <w:sz w:val="21"/>
                      <w:szCs w:val="21"/>
                    </w:rPr>
                    <w:t>组问答最多有</w:t>
                  </w:r>
                  <w:r w:rsidR="00D846B2">
                    <w:rPr>
                      <w:rFonts w:hint="eastAsia"/>
                      <w:sz w:val="21"/>
                      <w:szCs w:val="21"/>
                    </w:rPr>
                    <w:t>2</w:t>
                  </w:r>
                  <w:r w:rsidR="00D846B2">
                    <w:rPr>
                      <w:rFonts w:hint="eastAsia"/>
                      <w:sz w:val="21"/>
                      <w:szCs w:val="21"/>
                    </w:rPr>
                    <w:t>个主题方向</w:t>
                  </w:r>
                  <w:r w:rsidR="004F09B4">
                    <w:rPr>
                      <w:rFonts w:hint="eastAsia"/>
                      <w:sz w:val="21"/>
                      <w:szCs w:val="21"/>
                    </w:rPr>
                    <w:t>。</w:t>
                  </w:r>
                </w:p>
                <w:p w:rsidR="00D846B2" w:rsidRDefault="006B2F77" w:rsidP="007C6E93">
                  <w:pPr>
                    <w:rPr>
                      <w:sz w:val="21"/>
                      <w:szCs w:val="21"/>
                    </w:rPr>
                  </w:pPr>
                  <w:r>
                    <w:rPr>
                      <w:sz w:val="21"/>
                      <w:szCs w:val="21"/>
                    </w:rPr>
                    <w:t>4</w:t>
                  </w:r>
                  <w:r w:rsidR="00D846B2">
                    <w:rPr>
                      <w:rFonts w:hint="eastAsia"/>
                      <w:sz w:val="21"/>
                      <w:szCs w:val="21"/>
                    </w:rPr>
                    <w:t>.</w:t>
                  </w:r>
                  <w:r w:rsidR="00D846B2">
                    <w:rPr>
                      <w:rFonts w:hint="eastAsia"/>
                      <w:sz w:val="21"/>
                      <w:szCs w:val="21"/>
                    </w:rPr>
                    <w:t>如果不清楚该怎么写，</w:t>
                  </w:r>
                  <w:r w:rsidR="00D846B2">
                    <w:rPr>
                      <w:sz w:val="21"/>
                      <w:szCs w:val="21"/>
                    </w:rPr>
                    <w:t>可以</w:t>
                  </w:r>
                  <w:r w:rsidR="00D846B2">
                    <w:rPr>
                      <w:rFonts w:hint="eastAsia"/>
                      <w:sz w:val="21"/>
                      <w:szCs w:val="21"/>
                    </w:rPr>
                    <w:t>在</w:t>
                  </w:r>
                  <w:hyperlink r:id="rId7" w:history="1">
                    <w:r w:rsidR="00D846B2" w:rsidRPr="00D846B2">
                      <w:rPr>
                        <w:rStyle w:val="a4"/>
                        <w:rFonts w:hint="eastAsia"/>
                        <w:sz w:val="21"/>
                        <w:szCs w:val="21"/>
                      </w:rPr>
                      <w:t>百度知道</w:t>
                    </w:r>
                  </w:hyperlink>
                  <w:r w:rsidR="00D846B2">
                    <w:rPr>
                      <w:rFonts w:hint="eastAsia"/>
                      <w:sz w:val="21"/>
                      <w:szCs w:val="21"/>
                    </w:rPr>
                    <w:t>、</w:t>
                  </w:r>
                  <w:hyperlink r:id="rId8" w:history="1">
                    <w:r w:rsidR="00D846B2" w:rsidRPr="00D846B2">
                      <w:rPr>
                        <w:rStyle w:val="a4"/>
                        <w:rFonts w:hint="eastAsia"/>
                        <w:sz w:val="21"/>
                        <w:szCs w:val="21"/>
                      </w:rPr>
                      <w:t>360</w:t>
                    </w:r>
                    <w:r w:rsidR="00D846B2" w:rsidRPr="00D846B2">
                      <w:rPr>
                        <w:rStyle w:val="a4"/>
                        <w:rFonts w:hint="eastAsia"/>
                        <w:sz w:val="21"/>
                        <w:szCs w:val="21"/>
                      </w:rPr>
                      <w:t>问答</w:t>
                    </w:r>
                  </w:hyperlink>
                  <w:r w:rsidR="00D846B2">
                    <w:rPr>
                      <w:rFonts w:hint="eastAsia"/>
                      <w:sz w:val="21"/>
                      <w:szCs w:val="21"/>
                    </w:rPr>
                    <w:t>等平台搜索同行业做的比较好的品牌名字，</w:t>
                  </w:r>
                  <w:r w:rsidR="00D846B2">
                    <w:rPr>
                      <w:sz w:val="21"/>
                      <w:szCs w:val="21"/>
                    </w:rPr>
                    <w:t>参考</w:t>
                  </w:r>
                  <w:r w:rsidR="00D846B2">
                    <w:rPr>
                      <w:rFonts w:hint="eastAsia"/>
                      <w:sz w:val="21"/>
                      <w:szCs w:val="21"/>
                    </w:rPr>
                    <w:t>他们内容；</w:t>
                  </w:r>
                </w:p>
                <w:p w:rsidR="00D846B2" w:rsidRDefault="006B2F77" w:rsidP="007C6E93">
                  <w:pPr>
                    <w:rPr>
                      <w:sz w:val="21"/>
                      <w:szCs w:val="21"/>
                    </w:rPr>
                  </w:pPr>
                  <w:r>
                    <w:rPr>
                      <w:sz w:val="21"/>
                      <w:szCs w:val="21"/>
                    </w:rPr>
                    <w:t>5</w:t>
                  </w:r>
                  <w:r w:rsidR="00D846B2">
                    <w:rPr>
                      <w:rFonts w:hint="eastAsia"/>
                      <w:sz w:val="21"/>
                      <w:szCs w:val="21"/>
                    </w:rPr>
                    <w:t>.</w:t>
                  </w:r>
                  <w:r w:rsidR="00D846B2">
                    <w:rPr>
                      <w:rFonts w:hint="eastAsia"/>
                      <w:sz w:val="21"/>
                      <w:szCs w:val="21"/>
                    </w:rPr>
                    <w:t>希望尽可能多提供一些自己的相关宣传资料、发过的</w:t>
                  </w:r>
                  <w:r w:rsidR="00D846B2">
                    <w:rPr>
                      <w:sz w:val="21"/>
                      <w:szCs w:val="21"/>
                    </w:rPr>
                    <w:t>微信</w:t>
                  </w:r>
                  <w:r w:rsidR="00D846B2">
                    <w:rPr>
                      <w:rFonts w:hint="eastAsia"/>
                      <w:sz w:val="21"/>
                      <w:szCs w:val="21"/>
                    </w:rPr>
                    <w:t>文章、官网链接等</w:t>
                  </w:r>
                </w:p>
                <w:p w:rsidR="006B2F77" w:rsidRPr="007C6E93" w:rsidRDefault="006B2F77" w:rsidP="007C6E93">
                  <w:pPr>
                    <w:rPr>
                      <w:rFonts w:hint="eastAsia"/>
                      <w:sz w:val="21"/>
                      <w:szCs w:val="21"/>
                    </w:rPr>
                  </w:pPr>
                  <w:r>
                    <w:rPr>
                      <w:rFonts w:hint="eastAsia"/>
                      <w:sz w:val="21"/>
                      <w:szCs w:val="21"/>
                    </w:rPr>
                    <w:t>6.</w:t>
                  </w:r>
                  <w:r>
                    <w:rPr>
                      <w:rFonts w:hint="eastAsia"/>
                      <w:sz w:val="21"/>
                      <w:szCs w:val="21"/>
                    </w:rPr>
                    <w:t>除知乎平台，其他平台建议文案言简意赅（建议回答</w:t>
                  </w:r>
                  <w:r>
                    <w:rPr>
                      <w:sz w:val="21"/>
                      <w:szCs w:val="21"/>
                    </w:rPr>
                    <w:t>100</w:t>
                  </w:r>
                  <w:r>
                    <w:rPr>
                      <w:sz w:val="21"/>
                      <w:szCs w:val="21"/>
                    </w:rPr>
                    <w:t>字以内</w:t>
                  </w:r>
                  <w:r>
                    <w:rPr>
                      <w:rFonts w:hint="eastAsia"/>
                      <w:sz w:val="21"/>
                      <w:szCs w:val="21"/>
                    </w:rPr>
                    <w:t>），内容会更显真实。文字多了失效率高</w:t>
                  </w:r>
                  <w:bookmarkStart w:id="0" w:name="_GoBack"/>
                  <w:bookmarkEnd w:id="0"/>
                  <w:r>
                    <w:rPr>
                      <w:rFonts w:hint="eastAsia"/>
                      <w:sz w:val="21"/>
                      <w:szCs w:val="21"/>
                    </w:rPr>
                    <w:t>。</w:t>
                  </w:r>
                </w:p>
              </w:txbxContent>
            </v:textbox>
            <w10:wrap type="square"/>
          </v:shape>
        </w:pict>
      </w:r>
      <w:r w:rsidR="00E54662">
        <w:rPr>
          <w:rFonts w:ascii="微软雅黑" w:eastAsia="微软雅黑" w:hAnsi="微软雅黑" w:cs="微软雅黑" w:hint="eastAsia"/>
          <w:b/>
        </w:rPr>
        <w:t>口碑问答营销</w:t>
      </w:r>
      <w:r w:rsidR="005A491D">
        <w:rPr>
          <w:rFonts w:ascii="微软雅黑" w:eastAsia="微软雅黑" w:hAnsi="微软雅黑" w:cs="微软雅黑" w:hint="eastAsia"/>
          <w:b/>
        </w:rPr>
        <w:t xml:space="preserve"> -</w:t>
      </w:r>
      <w:r w:rsidR="00E54662">
        <w:rPr>
          <w:rFonts w:ascii="微软雅黑" w:eastAsia="微软雅黑" w:hAnsi="微软雅黑" w:cs="微软雅黑"/>
          <w:b/>
        </w:rPr>
        <w:t xml:space="preserve"> </w:t>
      </w:r>
      <w:r w:rsidR="00E54662" w:rsidRPr="00E54662">
        <w:rPr>
          <w:rFonts w:ascii="微软雅黑" w:eastAsia="微软雅黑" w:hAnsi="微软雅黑" w:cs="微软雅黑" w:hint="eastAsia"/>
          <w:b/>
        </w:rPr>
        <w:t>问答约稿单</w:t>
      </w:r>
    </w:p>
    <w:p w:rsidR="00800C6A" w:rsidRDefault="00800C6A" w:rsidP="0091686E">
      <w:pPr>
        <w:spacing w:line="360" w:lineRule="auto"/>
        <w:jc w:val="center"/>
        <w:rPr>
          <w:rFonts w:ascii="微软雅黑" w:eastAsia="微软雅黑" w:hAnsi="微软雅黑" w:cs="微软雅黑"/>
          <w:b/>
        </w:rPr>
      </w:pPr>
    </w:p>
    <w:p w:rsidR="00800C6A" w:rsidRPr="0091686E" w:rsidRDefault="00800C6A" w:rsidP="00800C6A">
      <w:pPr>
        <w:spacing w:line="360" w:lineRule="auto"/>
        <w:rPr>
          <w:rFonts w:ascii="微软雅黑" w:eastAsia="微软雅黑" w:hAnsi="微软雅黑" w:cs="微软雅黑"/>
          <w:b/>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118"/>
        <w:gridCol w:w="6308"/>
      </w:tblGrid>
      <w:tr w:rsidR="00DF33C5" w:rsidTr="00475E69">
        <w:trPr>
          <w:jc w:val="center"/>
        </w:trPr>
        <w:tc>
          <w:tcPr>
            <w:tcW w:w="639" w:type="dxa"/>
            <w:shd w:val="clear" w:color="auto" w:fill="F79646"/>
          </w:tcPr>
          <w:p w:rsidR="00DF33C5" w:rsidRDefault="00DF33C5">
            <w:pPr>
              <w:spacing w:line="360" w:lineRule="auto"/>
              <w:rPr>
                <w:rFonts w:ascii="微软雅黑" w:eastAsia="微软雅黑" w:hAnsi="微软雅黑" w:cs="微软雅黑"/>
                <w:b/>
                <w:sz w:val="20"/>
                <w:szCs w:val="20"/>
              </w:rPr>
            </w:pPr>
            <w:r>
              <w:rPr>
                <w:rFonts w:ascii="微软雅黑" w:eastAsia="微软雅黑" w:hAnsi="微软雅黑" w:cs="微软雅黑" w:hint="eastAsia"/>
                <w:b/>
                <w:sz w:val="20"/>
                <w:szCs w:val="20"/>
              </w:rPr>
              <w:t>序列</w:t>
            </w:r>
          </w:p>
        </w:tc>
        <w:tc>
          <w:tcPr>
            <w:tcW w:w="3118" w:type="dxa"/>
            <w:shd w:val="clear" w:color="auto" w:fill="F79646"/>
          </w:tcPr>
          <w:p w:rsidR="00DF33C5" w:rsidRDefault="00DF33C5">
            <w:pPr>
              <w:pStyle w:val="1"/>
              <w:spacing w:line="360" w:lineRule="auto"/>
              <w:ind w:left="360" w:firstLineChars="0" w:firstLine="0"/>
              <w:rPr>
                <w:rFonts w:ascii="微软雅黑" w:eastAsia="微软雅黑" w:hAnsi="微软雅黑" w:cs="微软雅黑"/>
                <w:b/>
                <w:sz w:val="20"/>
                <w:szCs w:val="20"/>
              </w:rPr>
            </w:pPr>
            <w:r>
              <w:rPr>
                <w:rFonts w:ascii="微软雅黑" w:eastAsia="微软雅黑" w:hAnsi="微软雅黑" w:cs="微软雅黑" w:hint="eastAsia"/>
                <w:b/>
                <w:sz w:val="20"/>
                <w:szCs w:val="20"/>
              </w:rPr>
              <w:t>内容</w:t>
            </w:r>
          </w:p>
        </w:tc>
        <w:tc>
          <w:tcPr>
            <w:tcW w:w="6308" w:type="dxa"/>
            <w:shd w:val="clear" w:color="auto" w:fill="F79646"/>
          </w:tcPr>
          <w:p w:rsidR="00DF33C5" w:rsidRDefault="00DF33C5">
            <w:pPr>
              <w:spacing w:line="360" w:lineRule="auto"/>
              <w:rPr>
                <w:rFonts w:ascii="微软雅黑" w:eastAsia="微软雅黑" w:hAnsi="微软雅黑" w:cs="微软雅黑"/>
                <w:b/>
                <w:sz w:val="20"/>
                <w:szCs w:val="20"/>
              </w:rPr>
            </w:pPr>
            <w:r>
              <w:rPr>
                <w:rFonts w:ascii="微软雅黑" w:eastAsia="微软雅黑" w:hAnsi="微软雅黑" w:cs="微软雅黑" w:hint="eastAsia"/>
                <w:b/>
                <w:sz w:val="20"/>
                <w:szCs w:val="20"/>
              </w:rPr>
              <w:t>请务必详细填写以下内容</w:t>
            </w: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1</w:t>
            </w:r>
          </w:p>
        </w:tc>
        <w:tc>
          <w:tcPr>
            <w:tcW w:w="3118" w:type="dxa"/>
            <w:vAlign w:val="center"/>
          </w:tcPr>
          <w:p w:rsidR="003D5898"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品牌名</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2</w:t>
            </w:r>
          </w:p>
        </w:tc>
        <w:tc>
          <w:tcPr>
            <w:tcW w:w="3118" w:type="dxa"/>
            <w:vAlign w:val="center"/>
          </w:tcPr>
          <w:p w:rsidR="003D5898"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提问中带品牌词的比例：</w:t>
            </w:r>
          </w:p>
          <w:p w:rsidR="00E54662" w:rsidRDefault="00E54662" w:rsidP="00E54662">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sz w:val="18"/>
                <w:szCs w:val="20"/>
                <w:highlight w:val="yellow"/>
              </w:rPr>
              <w:t>（如果想提升</w:t>
            </w:r>
            <w:r>
              <w:rPr>
                <w:rFonts w:ascii="微软雅黑" w:eastAsia="微软雅黑" w:hAnsi="微软雅黑" w:cs="微软雅黑"/>
                <w:sz w:val="18"/>
                <w:szCs w:val="20"/>
                <w:highlight w:val="yellow"/>
              </w:rPr>
              <w:t>口碑</w:t>
            </w:r>
            <w:r w:rsidRPr="00E54662">
              <w:rPr>
                <w:rFonts w:ascii="微软雅黑" w:eastAsia="微软雅黑" w:hAnsi="微软雅黑" w:cs="微软雅黑"/>
                <w:sz w:val="18"/>
                <w:szCs w:val="20"/>
                <w:highlight w:val="yellow"/>
              </w:rPr>
              <w:t>美誉度建议选择</w:t>
            </w:r>
            <w:r w:rsidRPr="00E54662">
              <w:rPr>
                <w:rFonts w:ascii="微软雅黑" w:eastAsia="微软雅黑" w:hAnsi="微软雅黑" w:cs="微软雅黑" w:hint="eastAsia"/>
                <w:sz w:val="18"/>
                <w:szCs w:val="20"/>
                <w:highlight w:val="yellow"/>
              </w:rPr>
              <w:t>A或B，如果</w:t>
            </w:r>
            <w:r>
              <w:rPr>
                <w:rFonts w:ascii="微软雅黑" w:eastAsia="微软雅黑" w:hAnsi="微软雅黑" w:cs="微软雅黑" w:hint="eastAsia"/>
                <w:sz w:val="18"/>
                <w:szCs w:val="20"/>
                <w:highlight w:val="yellow"/>
              </w:rPr>
              <w:t>想</w:t>
            </w:r>
            <w:r w:rsidRPr="00E54662">
              <w:rPr>
                <w:rFonts w:ascii="微软雅黑" w:eastAsia="微软雅黑" w:hAnsi="微软雅黑" w:cs="微软雅黑" w:hint="eastAsia"/>
                <w:sz w:val="18"/>
                <w:szCs w:val="20"/>
                <w:highlight w:val="yellow"/>
              </w:rPr>
              <w:t>引流建议选择D</w:t>
            </w:r>
            <w:r>
              <w:rPr>
                <w:rFonts w:ascii="微软雅黑" w:eastAsia="微软雅黑" w:hAnsi="微软雅黑" w:cs="微软雅黑" w:hint="eastAsia"/>
                <w:sz w:val="18"/>
                <w:szCs w:val="20"/>
                <w:highlight w:val="yellow"/>
              </w:rPr>
              <w:t>或</w:t>
            </w:r>
            <w:r w:rsidRPr="00E54662">
              <w:rPr>
                <w:rFonts w:ascii="微软雅黑" w:eastAsia="微软雅黑" w:hAnsi="微软雅黑" w:cs="微软雅黑" w:hint="eastAsia"/>
                <w:sz w:val="18"/>
                <w:szCs w:val="20"/>
                <w:highlight w:val="yellow"/>
              </w:rPr>
              <w:t>E）</w:t>
            </w:r>
          </w:p>
        </w:tc>
        <w:tc>
          <w:tcPr>
            <w:tcW w:w="6308" w:type="dxa"/>
            <w:vAlign w:val="center"/>
          </w:tcPr>
          <w:p w:rsidR="00E54662" w:rsidRPr="00E54662" w:rsidRDefault="00E54662" w:rsidP="00E54662">
            <w:pPr>
              <w:spacing w:line="360" w:lineRule="auto"/>
              <w:rPr>
                <w:rFonts w:ascii="微软雅黑" w:eastAsia="微软雅黑" w:hAnsi="微软雅黑" w:cs="微软雅黑"/>
                <w:sz w:val="20"/>
                <w:szCs w:val="20"/>
                <w:u w:val="single"/>
              </w:rPr>
            </w:pPr>
            <w:r w:rsidRPr="00E54662">
              <w:rPr>
                <w:rFonts w:ascii="微软雅黑" w:eastAsia="微软雅黑" w:hAnsi="微软雅黑" w:cs="微软雅黑"/>
                <w:sz w:val="20"/>
                <w:szCs w:val="20"/>
                <w:u w:val="single"/>
              </w:rPr>
              <w:t>（</w:t>
            </w:r>
            <w:r>
              <w:rPr>
                <w:rFonts w:ascii="微软雅黑" w:eastAsia="微软雅黑" w:hAnsi="微软雅黑" w:cs="微软雅黑" w:hint="eastAsia"/>
                <w:sz w:val="20"/>
                <w:szCs w:val="20"/>
                <w:u w:val="single"/>
              </w:rPr>
              <w:t xml:space="preserve"> </w:t>
            </w:r>
            <w:r w:rsidR="00B67C65">
              <w:rPr>
                <w:rFonts w:ascii="微软雅黑" w:eastAsia="微软雅黑" w:hAnsi="微软雅黑" w:cs="微软雅黑"/>
                <w:sz w:val="20"/>
                <w:szCs w:val="20"/>
                <w:u w:val="single"/>
              </w:rPr>
              <w:t xml:space="preserve"> </w:t>
            </w:r>
            <w:r>
              <w:rPr>
                <w:rFonts w:ascii="微软雅黑" w:eastAsia="微软雅黑" w:hAnsi="微软雅黑" w:cs="微软雅黑" w:hint="eastAsia"/>
                <w:sz w:val="20"/>
                <w:szCs w:val="20"/>
                <w:u w:val="single"/>
              </w:rPr>
              <w:t xml:space="preserve"> </w:t>
            </w:r>
            <w:r w:rsidRPr="00E54662">
              <w:rPr>
                <w:rFonts w:ascii="微软雅黑" w:eastAsia="微软雅黑" w:hAnsi="微软雅黑" w:cs="微软雅黑"/>
                <w:sz w:val="20"/>
                <w:szCs w:val="20"/>
                <w:u w:val="single"/>
              </w:rPr>
              <w:t>）</w:t>
            </w:r>
          </w:p>
          <w:p w:rsidR="003D5898" w:rsidRPr="008F3821" w:rsidRDefault="00E54662" w:rsidP="00E54662">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 xml:space="preserve">选项： </w:t>
            </w:r>
            <w:r w:rsidRPr="00E54662">
              <w:rPr>
                <w:rFonts w:ascii="微软雅黑" w:eastAsia="微软雅黑" w:hAnsi="微软雅黑" w:cs="微软雅黑" w:hint="eastAsia"/>
                <w:sz w:val="20"/>
                <w:szCs w:val="20"/>
              </w:rPr>
              <w:t>A</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全部</w:t>
            </w:r>
            <w:r>
              <w:rPr>
                <w:rFonts w:ascii="微软雅黑" w:eastAsia="微软雅黑" w:hAnsi="微软雅黑" w:cs="微软雅黑" w:hint="eastAsia"/>
                <w:sz w:val="20"/>
                <w:szCs w:val="20"/>
              </w:rPr>
              <w:t xml:space="preserve">   </w:t>
            </w:r>
            <w:r w:rsidRPr="00E54662">
              <w:rPr>
                <w:rFonts w:ascii="微软雅黑" w:eastAsia="微软雅黑" w:hAnsi="微软雅黑" w:cs="微软雅黑" w:hint="eastAsia"/>
                <w:sz w:val="20"/>
                <w:szCs w:val="20"/>
              </w:rPr>
              <w:t>B</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 xml:space="preserve">80% </w:t>
            </w:r>
            <w:r>
              <w:rPr>
                <w:rFonts w:ascii="微软雅黑" w:eastAsia="微软雅黑" w:hAnsi="微软雅黑" w:cs="微软雅黑"/>
                <w:sz w:val="20"/>
                <w:szCs w:val="20"/>
              </w:rPr>
              <w:t xml:space="preserve"> </w:t>
            </w:r>
            <w:r w:rsidRPr="00E54662">
              <w:rPr>
                <w:rFonts w:ascii="微软雅黑" w:eastAsia="微软雅黑" w:hAnsi="微软雅黑" w:cs="微软雅黑" w:hint="eastAsia"/>
                <w:sz w:val="20"/>
                <w:szCs w:val="20"/>
              </w:rPr>
              <w:t xml:space="preserve"> C</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 xml:space="preserve">50% </w:t>
            </w:r>
            <w:r>
              <w:rPr>
                <w:rFonts w:ascii="微软雅黑" w:eastAsia="微软雅黑" w:hAnsi="微软雅黑" w:cs="微软雅黑"/>
                <w:sz w:val="20"/>
                <w:szCs w:val="20"/>
              </w:rPr>
              <w:t xml:space="preserve"> </w:t>
            </w:r>
            <w:r w:rsidRPr="00E54662">
              <w:rPr>
                <w:rFonts w:ascii="微软雅黑" w:eastAsia="微软雅黑" w:hAnsi="微软雅黑" w:cs="微软雅黑" w:hint="eastAsia"/>
                <w:sz w:val="20"/>
                <w:szCs w:val="20"/>
              </w:rPr>
              <w:t xml:space="preserve"> D</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20%.</w:t>
            </w:r>
            <w:r>
              <w:rPr>
                <w:rFonts w:ascii="微软雅黑" w:eastAsia="微软雅黑" w:hAnsi="微软雅黑" w:cs="微软雅黑"/>
                <w:sz w:val="20"/>
                <w:szCs w:val="20"/>
              </w:rPr>
              <w:t xml:space="preserve">  </w:t>
            </w:r>
            <w:r w:rsidRPr="00E54662">
              <w:rPr>
                <w:rFonts w:ascii="微软雅黑" w:eastAsia="微软雅黑" w:hAnsi="微软雅黑" w:cs="微软雅黑" w:hint="eastAsia"/>
                <w:sz w:val="20"/>
                <w:szCs w:val="20"/>
              </w:rPr>
              <w:t xml:space="preserve">  E</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不提</w:t>
            </w: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3</w:t>
            </w:r>
          </w:p>
        </w:tc>
        <w:tc>
          <w:tcPr>
            <w:tcW w:w="3118" w:type="dxa"/>
            <w:vAlign w:val="center"/>
          </w:tcPr>
          <w:p w:rsidR="00E54662"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其它关键词</w:t>
            </w:r>
          </w:p>
          <w:p w:rsidR="003D5898"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(比如产品名、“服务”、“质量”</w:t>
            </w:r>
            <w:r>
              <w:rPr>
                <w:rFonts w:ascii="微软雅黑" w:eastAsia="微软雅黑" w:hAnsi="微软雅黑" w:cs="微软雅黑" w:hint="eastAsia"/>
                <w:sz w:val="20"/>
                <w:szCs w:val="20"/>
              </w:rPr>
              <w:t>“教学水平怎么样”</w:t>
            </w:r>
            <w:r w:rsidRPr="00E54662">
              <w:rPr>
                <w:rFonts w:ascii="微软雅黑" w:eastAsia="微软雅黑" w:hAnsi="微软雅黑" w:cs="微软雅黑" w:hint="eastAsia"/>
                <w:sz w:val="20"/>
                <w:szCs w:val="20"/>
              </w:rPr>
              <w:t>)：</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4</w:t>
            </w:r>
          </w:p>
        </w:tc>
        <w:tc>
          <w:tcPr>
            <w:tcW w:w="3118" w:type="dxa"/>
            <w:vAlign w:val="center"/>
          </w:tcPr>
          <w:p w:rsidR="00E54662"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问答主题：</w:t>
            </w:r>
          </w:p>
          <w:p w:rsidR="003D5898"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（大概主题</w:t>
            </w:r>
            <w:r>
              <w:rPr>
                <w:rFonts w:ascii="微软雅黑" w:eastAsia="微软雅黑" w:hAnsi="微软雅黑" w:cs="微软雅黑" w:hint="eastAsia"/>
                <w:sz w:val="20"/>
                <w:szCs w:val="20"/>
              </w:rPr>
              <w:t>，</w:t>
            </w:r>
            <w:r w:rsidRPr="00E54662">
              <w:rPr>
                <w:rFonts w:ascii="微软雅黑" w:eastAsia="微软雅黑" w:hAnsi="微软雅黑" w:cs="微软雅黑" w:hint="eastAsia"/>
                <w:sz w:val="20"/>
                <w:szCs w:val="20"/>
              </w:rPr>
              <w:t>想写手往哪个方向如何去写，是写产品还是服务，还是品牌知名度</w:t>
            </w:r>
            <w:r>
              <w:rPr>
                <w:rFonts w:ascii="微软雅黑" w:eastAsia="微软雅黑" w:hAnsi="微软雅黑" w:cs="微软雅黑" w:hint="eastAsia"/>
                <w:sz w:val="20"/>
                <w:szCs w:val="20"/>
              </w:rPr>
              <w:t>、教学质量、师资水平</w:t>
            </w:r>
            <w:r w:rsidRPr="00E54662">
              <w:rPr>
                <w:rFonts w:ascii="微软雅黑" w:eastAsia="微软雅黑" w:hAnsi="微软雅黑" w:cs="微软雅黑" w:hint="eastAsia"/>
                <w:sz w:val="20"/>
                <w:szCs w:val="20"/>
              </w:rPr>
              <w:t>等）：</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5</w:t>
            </w:r>
          </w:p>
        </w:tc>
        <w:tc>
          <w:tcPr>
            <w:tcW w:w="3118" w:type="dxa"/>
            <w:vAlign w:val="center"/>
          </w:tcPr>
          <w:p w:rsidR="00E54662"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问答要求：</w:t>
            </w:r>
          </w:p>
          <w:p w:rsidR="003D5898"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lastRenderedPageBreak/>
              <w:t>（在写的过程注意哪些问题）：</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lastRenderedPageBreak/>
              <w:t>6</w:t>
            </w:r>
          </w:p>
        </w:tc>
        <w:tc>
          <w:tcPr>
            <w:tcW w:w="3118" w:type="dxa"/>
            <w:vAlign w:val="center"/>
          </w:tcPr>
          <w:p w:rsidR="00CA727E" w:rsidRDefault="00E54662" w:rsidP="003D5898">
            <w:pPr>
              <w:spacing w:line="360" w:lineRule="auto"/>
              <w:jc w:val="left"/>
              <w:rPr>
                <w:rFonts w:ascii="微软雅黑" w:eastAsia="微软雅黑" w:hAnsi="微软雅黑" w:cs="微软雅黑"/>
                <w:sz w:val="20"/>
                <w:szCs w:val="20"/>
              </w:rPr>
            </w:pPr>
            <w:r w:rsidRPr="00E54662">
              <w:rPr>
                <w:rFonts w:ascii="微软雅黑" w:eastAsia="微软雅黑" w:hAnsi="微软雅黑" w:cs="微软雅黑" w:hint="eastAsia"/>
                <w:sz w:val="20"/>
                <w:szCs w:val="20"/>
              </w:rPr>
              <w:t>相关资料：</w:t>
            </w:r>
          </w:p>
          <w:p w:rsidR="00CA727E" w:rsidRDefault="00CA727E" w:rsidP="003D5898">
            <w:pPr>
              <w:spacing w:line="360" w:lineRule="auto"/>
              <w:jc w:val="left"/>
              <w:rPr>
                <w:rFonts w:ascii="微软雅黑" w:eastAsia="微软雅黑" w:hAnsi="微软雅黑" w:cs="微软雅黑"/>
                <w:sz w:val="20"/>
                <w:szCs w:val="20"/>
              </w:rPr>
            </w:pPr>
            <w:r>
              <w:rPr>
                <w:rFonts w:ascii="微软雅黑" w:eastAsia="微软雅黑" w:hAnsi="微软雅黑" w:cs="微软雅黑" w:hint="eastAsia"/>
                <w:sz w:val="20"/>
                <w:szCs w:val="20"/>
              </w:rPr>
              <w:t>（您</w:t>
            </w:r>
            <w:r w:rsidR="00464615">
              <w:rPr>
                <w:rFonts w:ascii="微软雅黑" w:eastAsia="微软雅黑" w:hAnsi="微软雅黑" w:cs="微软雅黑" w:hint="eastAsia"/>
                <w:sz w:val="20"/>
                <w:szCs w:val="20"/>
              </w:rPr>
              <w:t>品牌</w:t>
            </w:r>
            <w:r>
              <w:rPr>
                <w:rFonts w:ascii="微软雅黑" w:eastAsia="微软雅黑" w:hAnsi="微软雅黑" w:cs="微软雅黑" w:hint="eastAsia"/>
                <w:sz w:val="20"/>
                <w:szCs w:val="20"/>
              </w:rPr>
              <w:t>的官网、微信平台</w:t>
            </w:r>
            <w:r w:rsidR="00464615">
              <w:rPr>
                <w:rFonts w:ascii="微软雅黑" w:eastAsia="微软雅黑" w:hAnsi="微软雅黑" w:cs="微软雅黑" w:hint="eastAsia"/>
                <w:sz w:val="20"/>
                <w:szCs w:val="20"/>
              </w:rPr>
              <w:t>、网上能了解到品牌的信息链接</w:t>
            </w:r>
            <w:r>
              <w:rPr>
                <w:rFonts w:ascii="微软雅黑" w:eastAsia="微软雅黑" w:hAnsi="微软雅黑" w:cs="微软雅黑" w:hint="eastAsia"/>
                <w:sz w:val="20"/>
                <w:szCs w:val="20"/>
              </w:rPr>
              <w:t xml:space="preserve"> ）</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3D5898" w:rsidTr="00475E69">
        <w:trPr>
          <w:jc w:val="center"/>
        </w:trPr>
        <w:tc>
          <w:tcPr>
            <w:tcW w:w="639" w:type="dxa"/>
            <w:vAlign w:val="center"/>
          </w:tcPr>
          <w:p w:rsidR="003D5898" w:rsidRDefault="00ED5AAB" w:rsidP="003D5898">
            <w:pPr>
              <w:spacing w:line="360" w:lineRule="auto"/>
              <w:rPr>
                <w:rFonts w:ascii="微软雅黑" w:eastAsia="微软雅黑" w:hAnsi="微软雅黑" w:cs="微软雅黑"/>
                <w:sz w:val="20"/>
                <w:szCs w:val="20"/>
              </w:rPr>
            </w:pPr>
            <w:r>
              <w:rPr>
                <w:rFonts w:ascii="微软雅黑" w:eastAsia="微软雅黑" w:hAnsi="微软雅黑" w:cs="微软雅黑"/>
                <w:sz w:val="20"/>
                <w:szCs w:val="20"/>
              </w:rPr>
              <w:t>7</w:t>
            </w:r>
          </w:p>
        </w:tc>
        <w:tc>
          <w:tcPr>
            <w:tcW w:w="3118" w:type="dxa"/>
            <w:vAlign w:val="center"/>
          </w:tcPr>
          <w:p w:rsidR="00CA727E" w:rsidRDefault="00CA727E" w:rsidP="003D5898">
            <w:pPr>
              <w:spacing w:line="360" w:lineRule="auto"/>
              <w:jc w:val="left"/>
              <w:rPr>
                <w:rFonts w:ascii="微软雅黑" w:eastAsia="微软雅黑" w:hAnsi="微软雅黑" w:cs="微软雅黑"/>
                <w:sz w:val="20"/>
                <w:szCs w:val="20"/>
              </w:rPr>
            </w:pPr>
            <w:r w:rsidRPr="00CA727E">
              <w:rPr>
                <w:rFonts w:ascii="微软雅黑" w:eastAsia="微软雅黑" w:hAnsi="微软雅黑" w:cs="微软雅黑" w:hint="eastAsia"/>
                <w:sz w:val="20"/>
                <w:szCs w:val="20"/>
              </w:rPr>
              <w:t>问答举例 内容或链接：</w:t>
            </w:r>
          </w:p>
          <w:p w:rsidR="003D5898" w:rsidRDefault="00CA727E" w:rsidP="003D5898">
            <w:pPr>
              <w:spacing w:line="360" w:lineRule="auto"/>
              <w:jc w:val="left"/>
              <w:rPr>
                <w:rFonts w:ascii="微软雅黑" w:eastAsia="微软雅黑" w:hAnsi="微软雅黑" w:cs="微软雅黑"/>
                <w:sz w:val="20"/>
                <w:szCs w:val="20"/>
              </w:rPr>
            </w:pPr>
            <w:r w:rsidRPr="00CA727E">
              <w:rPr>
                <w:rFonts w:ascii="微软雅黑" w:eastAsia="微软雅黑" w:hAnsi="微软雅黑" w:cs="微软雅黑" w:hint="eastAsia"/>
                <w:sz w:val="20"/>
                <w:szCs w:val="20"/>
              </w:rPr>
              <w:t>（您列举几个您觉得很好的案例链接，或者简单写一组您理想的问答内容）</w:t>
            </w:r>
          </w:p>
        </w:tc>
        <w:tc>
          <w:tcPr>
            <w:tcW w:w="6308" w:type="dxa"/>
            <w:vAlign w:val="center"/>
          </w:tcPr>
          <w:p w:rsidR="003D5898" w:rsidRDefault="003D5898" w:rsidP="003D5898">
            <w:pPr>
              <w:spacing w:line="360" w:lineRule="auto"/>
              <w:rPr>
                <w:rFonts w:ascii="微软雅黑" w:eastAsia="微软雅黑" w:hAnsi="微软雅黑" w:cs="微软雅黑"/>
                <w:sz w:val="20"/>
                <w:szCs w:val="20"/>
              </w:rPr>
            </w:pPr>
          </w:p>
        </w:tc>
      </w:tr>
      <w:tr w:rsidR="00DF33C5" w:rsidTr="00315A06">
        <w:trPr>
          <w:jc w:val="center"/>
        </w:trPr>
        <w:tc>
          <w:tcPr>
            <w:tcW w:w="10065" w:type="dxa"/>
            <w:gridSpan w:val="3"/>
          </w:tcPr>
          <w:p w:rsidR="00DF33C5" w:rsidRDefault="008F1D50" w:rsidP="008F1D50">
            <w:pPr>
              <w:pStyle w:val="1"/>
              <w:spacing w:line="360" w:lineRule="auto"/>
              <w:ind w:firstLineChars="0" w:firstLine="0"/>
              <w:rPr>
                <w:rFonts w:ascii="微软雅黑" w:eastAsia="微软雅黑" w:hAnsi="微软雅黑" w:cs="微软雅黑"/>
                <w:sz w:val="20"/>
                <w:szCs w:val="20"/>
              </w:rPr>
            </w:pPr>
            <w:r>
              <w:rPr>
                <w:rFonts w:ascii="微软雅黑" w:eastAsia="微软雅黑" w:hAnsi="微软雅黑" w:cs="微软雅黑" w:hint="eastAsia"/>
                <w:sz w:val="20"/>
                <w:szCs w:val="20"/>
              </w:rPr>
              <w:t>备注：</w:t>
            </w:r>
          </w:p>
          <w:p w:rsidR="00CA727E" w:rsidRDefault="00CA727E" w:rsidP="00CA727E">
            <w:r>
              <w:t>举例示例：</w:t>
            </w:r>
          </w:p>
          <w:p w:rsidR="00CA727E" w:rsidRPr="00202999" w:rsidRDefault="00CA727E" w:rsidP="00CA727E">
            <w:pPr>
              <w:rPr>
                <w:rFonts w:ascii="黑体" w:eastAsia="黑体" w:hAnsi="黑体" w:cs="黑体"/>
                <w:color w:val="00B050"/>
              </w:rPr>
            </w:pPr>
            <w:r>
              <w:rPr>
                <w:rFonts w:ascii="黑体" w:eastAsia="黑体" w:hAnsi="黑体" w:cs="黑体"/>
                <w:color w:val="00B050"/>
              </w:rPr>
              <w:t>提问：</w:t>
            </w:r>
            <w:r w:rsidRPr="00202999">
              <w:rPr>
                <w:rFonts w:ascii="黑体" w:eastAsia="黑体" w:hAnsi="黑体" w:cs="黑体"/>
                <w:color w:val="00B050"/>
              </w:rPr>
              <w:t>成都</w:t>
            </w:r>
            <w:r>
              <w:rPr>
                <w:rFonts w:ascii="黑体" w:eastAsia="黑体" w:hAnsi="黑体" w:cs="黑体"/>
                <w:color w:val="00B050"/>
              </w:rPr>
              <w:t>国色天香乐园</w:t>
            </w:r>
            <w:r w:rsidRPr="00202999">
              <w:rPr>
                <w:rFonts w:ascii="黑体" w:eastAsia="黑体" w:hAnsi="黑体" w:cs="黑体"/>
                <w:color w:val="00B050"/>
              </w:rPr>
              <w:t>怎么样？</w:t>
            </w:r>
          </w:p>
          <w:p w:rsidR="00CA727E" w:rsidRDefault="00CA727E" w:rsidP="00CA727E">
            <w:pPr>
              <w:rPr>
                <w:rFonts w:ascii="黑体" w:eastAsia="黑体" w:hAnsi="黑体" w:cs="黑体"/>
                <w:color w:val="00B050"/>
              </w:rPr>
            </w:pPr>
            <w:r>
              <w:rPr>
                <w:rFonts w:ascii="黑体" w:eastAsia="黑体" w:hAnsi="黑体" w:cs="黑体"/>
                <w:color w:val="00B050"/>
              </w:rPr>
              <w:t>回答：很好玩的，项目多，刺激，陆地，水上项目都很多，我去了好几次了，还是觉得很有意思，值得一逛。</w:t>
            </w:r>
          </w:p>
          <w:p w:rsidR="00CA727E" w:rsidRDefault="00CA727E" w:rsidP="00CA727E">
            <w:pPr>
              <w:autoSpaceDE w:val="0"/>
              <w:autoSpaceDN w:val="0"/>
              <w:adjustRightInd w:val="0"/>
              <w:rPr>
                <w:rFonts w:ascii="微软雅黑" w:eastAsia="微软雅黑" w:hAnsi="微软雅黑" w:cs="微软雅黑"/>
                <w:bCs/>
                <w:color w:val="8DB3E2"/>
                <w:sz w:val="20"/>
                <w:szCs w:val="20"/>
              </w:rPr>
            </w:pPr>
          </w:p>
          <w:p w:rsidR="00CA727E" w:rsidRDefault="00CA727E" w:rsidP="00CA727E">
            <w:pPr>
              <w:autoSpaceDE w:val="0"/>
              <w:autoSpaceDN w:val="0"/>
              <w:adjustRightInd w:val="0"/>
              <w:rPr>
                <w:rFonts w:ascii="微软雅黑" w:eastAsia="微软雅黑" w:hAnsi="微软雅黑" w:cs="微软雅黑"/>
                <w:bCs/>
                <w:color w:val="8DB3E2"/>
                <w:sz w:val="20"/>
                <w:szCs w:val="20"/>
              </w:rPr>
            </w:pPr>
          </w:p>
          <w:p w:rsidR="00CA727E" w:rsidRDefault="00CA727E" w:rsidP="00CA727E">
            <w:pPr>
              <w:pStyle w:val="2"/>
              <w:widowControl/>
              <w:shd w:val="clear" w:color="auto" w:fill="FFFFFF"/>
              <w:spacing w:before="0" w:beforeAutospacing="0" w:after="0" w:afterAutospacing="0"/>
              <w:rPr>
                <w:rFonts w:ascii="Calibri" w:hAnsi="Calibri" w:hint="default"/>
                <w:kern w:val="2"/>
                <w:sz w:val="24"/>
                <w:szCs w:val="20"/>
              </w:rPr>
            </w:pPr>
            <w:r>
              <w:rPr>
                <w:rFonts w:ascii="Calibri" w:hAnsi="Calibri"/>
                <w:kern w:val="2"/>
                <w:sz w:val="24"/>
                <w:szCs w:val="20"/>
              </w:rPr>
              <w:t>参考资料：如果有相关的文档资料或图片，请您将文件命名一起可打包给我们</w:t>
            </w:r>
          </w:p>
          <w:p w:rsidR="00CA727E" w:rsidRPr="006122CB" w:rsidRDefault="00CA727E" w:rsidP="00CA727E"/>
          <w:p w:rsidR="00CA727E" w:rsidRDefault="00CA727E" w:rsidP="00CA727E">
            <w:pPr>
              <w:autoSpaceDE w:val="0"/>
              <w:autoSpaceDN w:val="0"/>
              <w:adjustRightInd w:val="0"/>
              <w:rPr>
                <w:sz w:val="24"/>
              </w:rPr>
            </w:pPr>
          </w:p>
          <w:p w:rsidR="00CA727E" w:rsidRPr="00ED5755" w:rsidRDefault="00CA727E" w:rsidP="00CA727E">
            <w:pPr>
              <w:rPr>
                <w:rFonts w:ascii="黑体" w:eastAsia="黑体" w:hAnsi="黑体" w:cs="黑体"/>
                <w:color w:val="FF0000"/>
              </w:rPr>
            </w:pPr>
            <w:r>
              <w:rPr>
                <w:rFonts w:ascii="黑体" w:eastAsia="黑体" w:hAnsi="黑体" w:cs="黑体"/>
                <w:color w:val="FF0000"/>
              </w:rPr>
              <w:t>备注:问答中不能带QQ、微信、电话、网址、地址等联系方式及违反平台和广告法的用词。</w:t>
            </w:r>
          </w:p>
          <w:p w:rsidR="007D4363" w:rsidRDefault="007D4363" w:rsidP="000E0822">
            <w:pPr>
              <w:pStyle w:val="1"/>
              <w:spacing w:line="360" w:lineRule="auto"/>
              <w:ind w:firstLineChars="0" w:firstLine="0"/>
              <w:rPr>
                <w:rFonts w:ascii="微软雅黑" w:eastAsia="微软雅黑" w:hAnsi="微软雅黑" w:cs="微软雅黑"/>
                <w:sz w:val="20"/>
                <w:szCs w:val="20"/>
              </w:rPr>
            </w:pPr>
          </w:p>
        </w:tc>
      </w:tr>
    </w:tbl>
    <w:p w:rsidR="00DF33C5" w:rsidRDefault="00DF33C5">
      <w:pPr>
        <w:spacing w:line="360" w:lineRule="auto"/>
        <w:rPr>
          <w:rFonts w:ascii="微软雅黑" w:eastAsia="微软雅黑" w:hAnsi="微软雅黑" w:cs="微软雅黑"/>
          <w:sz w:val="20"/>
          <w:szCs w:val="20"/>
        </w:rPr>
      </w:pPr>
    </w:p>
    <w:sectPr w:rsidR="00DF33C5" w:rsidSect="00BF0A1D">
      <w:pgSz w:w="11906" w:h="16838"/>
      <w:pgMar w:top="1440" w:right="1133"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D4" w:rsidRDefault="002F32D4" w:rsidP="0006513D">
      <w:r>
        <w:separator/>
      </w:r>
    </w:p>
  </w:endnote>
  <w:endnote w:type="continuationSeparator" w:id="0">
    <w:p w:rsidR="002F32D4" w:rsidRDefault="002F32D4" w:rsidP="0006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D4" w:rsidRDefault="002F32D4" w:rsidP="0006513D">
      <w:r>
        <w:separator/>
      </w:r>
    </w:p>
  </w:footnote>
  <w:footnote w:type="continuationSeparator" w:id="0">
    <w:p w:rsidR="002F32D4" w:rsidRDefault="002F32D4" w:rsidP="0006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642E4"/>
    <w:multiLevelType w:val="hybridMultilevel"/>
    <w:tmpl w:val="69CE69BA"/>
    <w:lvl w:ilvl="0" w:tplc="96941E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485805"/>
    <w:multiLevelType w:val="multilevel"/>
    <w:tmpl w:val="4B48580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4CC97088"/>
    <w:multiLevelType w:val="hybridMultilevel"/>
    <w:tmpl w:val="34F886B4"/>
    <w:lvl w:ilvl="0" w:tplc="B712C9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711061"/>
    <w:multiLevelType w:val="hybridMultilevel"/>
    <w:tmpl w:val="8912DEC2"/>
    <w:lvl w:ilvl="0" w:tplc="B6A6B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C70123"/>
    <w:multiLevelType w:val="hybridMultilevel"/>
    <w:tmpl w:val="A5706266"/>
    <w:lvl w:ilvl="0" w:tplc="37DC73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513D"/>
    <w:rsid w:val="000A2833"/>
    <w:rsid w:val="000A5AC0"/>
    <w:rsid w:val="000B3527"/>
    <w:rsid w:val="000E0822"/>
    <w:rsid w:val="00172A27"/>
    <w:rsid w:val="00180FF5"/>
    <w:rsid w:val="001C6833"/>
    <w:rsid w:val="001E71F9"/>
    <w:rsid w:val="002F32D4"/>
    <w:rsid w:val="00315A06"/>
    <w:rsid w:val="00342B6D"/>
    <w:rsid w:val="003909BB"/>
    <w:rsid w:val="0039737C"/>
    <w:rsid w:val="003A44B7"/>
    <w:rsid w:val="003D5898"/>
    <w:rsid w:val="003E13E0"/>
    <w:rsid w:val="00464615"/>
    <w:rsid w:val="00475E69"/>
    <w:rsid w:val="004A119B"/>
    <w:rsid w:val="004F09B4"/>
    <w:rsid w:val="00573E04"/>
    <w:rsid w:val="0058134C"/>
    <w:rsid w:val="00585312"/>
    <w:rsid w:val="005A491D"/>
    <w:rsid w:val="006B2F77"/>
    <w:rsid w:val="007C6E93"/>
    <w:rsid w:val="007D4363"/>
    <w:rsid w:val="00800C6A"/>
    <w:rsid w:val="008550BE"/>
    <w:rsid w:val="008C31F2"/>
    <w:rsid w:val="008F1D50"/>
    <w:rsid w:val="008F3821"/>
    <w:rsid w:val="0091686E"/>
    <w:rsid w:val="00A36CE5"/>
    <w:rsid w:val="00A758E5"/>
    <w:rsid w:val="00A9300E"/>
    <w:rsid w:val="00B354B6"/>
    <w:rsid w:val="00B4038B"/>
    <w:rsid w:val="00B67C65"/>
    <w:rsid w:val="00BB0499"/>
    <w:rsid w:val="00BB4F95"/>
    <w:rsid w:val="00BB5B1C"/>
    <w:rsid w:val="00BF0A1D"/>
    <w:rsid w:val="00C13882"/>
    <w:rsid w:val="00C72BAC"/>
    <w:rsid w:val="00CA727E"/>
    <w:rsid w:val="00D54625"/>
    <w:rsid w:val="00D846B2"/>
    <w:rsid w:val="00DC708E"/>
    <w:rsid w:val="00DF33C5"/>
    <w:rsid w:val="00E4396D"/>
    <w:rsid w:val="00E54662"/>
    <w:rsid w:val="00E57395"/>
    <w:rsid w:val="00E71A8E"/>
    <w:rsid w:val="00E84C18"/>
    <w:rsid w:val="00E9659C"/>
    <w:rsid w:val="00ED5AAB"/>
    <w:rsid w:val="00F609F6"/>
    <w:rsid w:val="00F97378"/>
    <w:rsid w:val="00FC6DED"/>
    <w:rsid w:val="00FD44D5"/>
    <w:rsid w:val="1DCA77EF"/>
    <w:rsid w:val="2A5519BA"/>
    <w:rsid w:val="2E6761C3"/>
    <w:rsid w:val="39767744"/>
    <w:rsid w:val="7111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1FA2FFD-BA4D-4801-8218-7FAB6B93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1D"/>
    <w:pPr>
      <w:widowControl w:val="0"/>
      <w:jc w:val="both"/>
    </w:pPr>
    <w:rPr>
      <w:kern w:val="2"/>
      <w:sz w:val="28"/>
      <w:szCs w:val="28"/>
    </w:rPr>
  </w:style>
  <w:style w:type="paragraph" w:styleId="2">
    <w:name w:val="heading 2"/>
    <w:basedOn w:val="a"/>
    <w:next w:val="a"/>
    <w:link w:val="2Char"/>
    <w:unhideWhenUsed/>
    <w:qFormat/>
    <w:rsid w:val="00CA727E"/>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BF0A1D"/>
    <w:rPr>
      <w:rFonts w:ascii="Times New Roman" w:eastAsia="宋体" w:hAnsi="Times New Roman" w:cs="Times New Roman"/>
      <w:sz w:val="18"/>
      <w:szCs w:val="18"/>
    </w:rPr>
  </w:style>
  <w:style w:type="character" w:styleId="a4">
    <w:name w:val="Hyperlink"/>
    <w:uiPriority w:val="99"/>
    <w:unhideWhenUsed/>
    <w:rsid w:val="00BF0A1D"/>
    <w:rPr>
      <w:color w:val="0000FF"/>
      <w:u w:val="single"/>
    </w:rPr>
  </w:style>
  <w:style w:type="character" w:customStyle="1" w:styleId="Char0">
    <w:name w:val="页脚 Char"/>
    <w:link w:val="a5"/>
    <w:rsid w:val="00BF0A1D"/>
    <w:rPr>
      <w:rFonts w:ascii="Times New Roman" w:eastAsia="宋体" w:hAnsi="Times New Roman" w:cs="Times New Roman"/>
      <w:sz w:val="18"/>
      <w:szCs w:val="18"/>
    </w:rPr>
  </w:style>
  <w:style w:type="paragraph" w:styleId="a6">
    <w:name w:val="Normal (Web)"/>
    <w:basedOn w:val="a"/>
    <w:uiPriority w:val="99"/>
    <w:unhideWhenUsed/>
    <w:rsid w:val="00BF0A1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BF0A1D"/>
    <w:pPr>
      <w:ind w:firstLineChars="200" w:firstLine="420"/>
    </w:pPr>
  </w:style>
  <w:style w:type="paragraph" w:styleId="a3">
    <w:name w:val="header"/>
    <w:basedOn w:val="a"/>
    <w:link w:val="Char"/>
    <w:unhideWhenUsed/>
    <w:rsid w:val="00BF0A1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nhideWhenUsed/>
    <w:rsid w:val="00BF0A1D"/>
    <w:pPr>
      <w:tabs>
        <w:tab w:val="center" w:pos="4153"/>
        <w:tab w:val="right" w:pos="8306"/>
      </w:tabs>
      <w:snapToGrid w:val="0"/>
      <w:jc w:val="left"/>
    </w:pPr>
    <w:rPr>
      <w:sz w:val="18"/>
      <w:szCs w:val="18"/>
    </w:rPr>
  </w:style>
  <w:style w:type="paragraph" w:styleId="a7">
    <w:name w:val="List Paragraph"/>
    <w:basedOn w:val="a"/>
    <w:uiPriority w:val="34"/>
    <w:qFormat/>
    <w:rsid w:val="00315A06"/>
    <w:pPr>
      <w:ind w:firstLineChars="200" w:firstLine="420"/>
    </w:pPr>
  </w:style>
  <w:style w:type="character" w:customStyle="1" w:styleId="2Char">
    <w:name w:val="标题 2 Char"/>
    <w:basedOn w:val="a0"/>
    <w:link w:val="2"/>
    <w:rsid w:val="00CA727E"/>
    <w:rPr>
      <w:rFonts w:ascii="宋体" w:hAnsi="宋体"/>
      <w:b/>
      <w:sz w:val="36"/>
      <w:szCs w:val="36"/>
    </w:rPr>
  </w:style>
  <w:style w:type="character" w:styleId="a8">
    <w:name w:val="FollowedHyperlink"/>
    <w:basedOn w:val="a0"/>
    <w:semiHidden/>
    <w:unhideWhenUsed/>
    <w:rsid w:val="00D84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da.so.com" TargetMode="External"/><Relationship Id="rId3" Type="http://schemas.openxmlformats.org/officeDocument/2006/relationships/settings" Target="settings.xml"/><Relationship Id="rId7" Type="http://schemas.openxmlformats.org/officeDocument/2006/relationships/hyperlink" Target="http://zhidao.bai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76</Words>
  <Characters>435</Characters>
  <Application>Microsoft Office Word</Application>
  <DocSecurity>0</DocSecurity>
  <PresentationFormat/>
  <Lines>3</Lines>
  <Paragraphs>1</Paragraphs>
  <Slides>0</Slides>
  <Notes>0</Notes>
  <HiddenSlides>0</HiddenSlides>
  <MMClips>0</MMClips>
  <ScaleCrop>false</ScaleCrop>
  <Company>微软中国</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问答约稿单</dc:title>
  <dc:subject/>
  <dc:creator>HDM</dc:creator>
  <cp:keywords/>
  <dc:description/>
  <cp:lastModifiedBy>Administrator</cp:lastModifiedBy>
  <cp:revision>30</cp:revision>
  <dcterms:created xsi:type="dcterms:W3CDTF">2018-02-28T09:23:00Z</dcterms:created>
  <dcterms:modified xsi:type="dcterms:W3CDTF">2021-06-02T09:33:00Z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